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69" w:rsidRPr="001C1502" w:rsidRDefault="003E7E69" w:rsidP="003E7E69">
      <w:pPr>
        <w:ind w:right="150"/>
        <w:jc w:val="center"/>
        <w:rPr>
          <w:rFonts w:cs="Times New Roman Georgia"/>
          <w:sz w:val="36"/>
          <w:szCs w:val="36"/>
        </w:rPr>
      </w:pPr>
      <w:r w:rsidRPr="001C1502">
        <w:rPr>
          <w:rFonts w:ascii="Times New Roman Georgia" w:hAnsi="Times New Roman Georgia" w:cs="Times New Roman Georgia"/>
          <w:sz w:val="36"/>
          <w:szCs w:val="36"/>
        </w:rPr>
        <w:t xml:space="preserve">План контроля на учебный год в </w:t>
      </w:r>
      <w:r w:rsidRPr="001C1502">
        <w:rPr>
          <w:rFonts w:cs="Times New Roman Georgia"/>
          <w:sz w:val="36"/>
          <w:szCs w:val="36"/>
        </w:rPr>
        <w:t>МБ ДОУ № 11</w:t>
      </w:r>
    </w:p>
    <w:p w:rsidR="003E7E69" w:rsidRDefault="003E7E69" w:rsidP="003E7E69">
      <w:pPr>
        <w:ind w:right="150"/>
        <w:jc w:val="center"/>
        <w:rPr>
          <w:rFonts w:ascii="Times New Roman Georgia" w:hAnsi="Times New Roman Georgia" w:cs="Times New Roman Georgia"/>
          <w:color w:val="0369B3"/>
          <w:sz w:val="36"/>
          <w:szCs w:val="36"/>
        </w:rPr>
      </w:pPr>
    </w:p>
    <w:tbl>
      <w:tblPr>
        <w:tblW w:w="5000" w:type="pct"/>
        <w:tblCellSpacing w:w="15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450"/>
        <w:gridCol w:w="2501"/>
        <w:gridCol w:w="3061"/>
      </w:tblGrid>
      <w:tr w:rsidR="003E7E69" w:rsidTr="00274849">
        <w:trPr>
          <w:tblCellSpacing w:w="15" w:type="dxa"/>
        </w:trPr>
        <w:tc>
          <w:tcPr>
            <w:tcW w:w="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E69" w:rsidRPr="00E269CB" w:rsidRDefault="003E7E69" w:rsidP="00274849">
            <w:pPr>
              <w:rPr>
                <w:b/>
                <w:sz w:val="28"/>
                <w:szCs w:val="28"/>
              </w:rPr>
            </w:pPr>
            <w:r w:rsidRPr="00E269CB">
              <w:rPr>
                <w:b/>
                <w:sz w:val="28"/>
                <w:szCs w:val="28"/>
              </w:rPr>
              <w:t xml:space="preserve">                        Мероприятия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E69" w:rsidRPr="00E269CB" w:rsidRDefault="003E7E69" w:rsidP="00274849">
            <w:pPr>
              <w:jc w:val="center"/>
              <w:rPr>
                <w:b/>
                <w:sz w:val="28"/>
                <w:szCs w:val="28"/>
              </w:rPr>
            </w:pPr>
            <w:r w:rsidRPr="00E269CB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E69" w:rsidRPr="00E269CB" w:rsidRDefault="003E7E69" w:rsidP="00274849">
            <w:pPr>
              <w:jc w:val="center"/>
              <w:rPr>
                <w:b/>
                <w:sz w:val="28"/>
                <w:szCs w:val="28"/>
              </w:rPr>
            </w:pPr>
            <w:r w:rsidRPr="00E269CB">
              <w:rPr>
                <w:b/>
                <w:sz w:val="28"/>
                <w:szCs w:val="28"/>
              </w:rPr>
              <w:t>Исполнитель</w:t>
            </w:r>
          </w:p>
        </w:tc>
      </w:tr>
      <w:tr w:rsidR="003E7E69" w:rsidTr="00274849">
        <w:trPr>
          <w:tblCellSpacing w:w="15" w:type="dxa"/>
        </w:trPr>
        <w:tc>
          <w:tcPr>
            <w:tcW w:w="93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E69" w:rsidRPr="00E269CB" w:rsidRDefault="003E7E69" w:rsidP="00274849">
            <w:pPr>
              <w:jc w:val="center"/>
              <w:rPr>
                <w:sz w:val="28"/>
                <w:szCs w:val="28"/>
              </w:rPr>
            </w:pPr>
            <w:r w:rsidRPr="00E269CB">
              <w:rPr>
                <w:b/>
                <w:bCs/>
                <w:sz w:val="28"/>
                <w:szCs w:val="28"/>
              </w:rPr>
              <w:t>Контроль осуществления физкультурно-оздоровительной работы в МДОУ</w:t>
            </w:r>
          </w:p>
        </w:tc>
      </w:tr>
      <w:tr w:rsidR="003E7E69" w:rsidTr="00274849">
        <w:trPr>
          <w:tblCellSpacing w:w="15" w:type="dxa"/>
        </w:trPr>
        <w:tc>
          <w:tcPr>
            <w:tcW w:w="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E69" w:rsidRDefault="003E7E69" w:rsidP="00274849">
            <w:r>
              <w:t>Соблюдение режима дня, продолжительности прогулок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E69" w:rsidRDefault="003E7E69" w:rsidP="00274849">
            <w:r>
              <w:t>Один раз в неделю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E69" w:rsidRDefault="003E7E69" w:rsidP="00274849">
            <w:r>
              <w:t>Медицинская сестра, старший воспитатель</w:t>
            </w:r>
          </w:p>
        </w:tc>
      </w:tr>
      <w:tr w:rsidR="003E7E69" w:rsidTr="00274849">
        <w:trPr>
          <w:tblCellSpacing w:w="15" w:type="dxa"/>
        </w:trPr>
        <w:tc>
          <w:tcPr>
            <w:tcW w:w="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E69" w:rsidRDefault="003E7E69" w:rsidP="00274849">
            <w:r>
              <w:t>Организация и проведение физкультурных занятий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E69" w:rsidRDefault="003E7E69" w:rsidP="00274849">
            <w:r>
              <w:t>Один раз в неделю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E69" w:rsidRDefault="003E7E69" w:rsidP="00274849">
            <w:r>
              <w:t>Медицинская сестра, старший воспитатель</w:t>
            </w:r>
          </w:p>
        </w:tc>
      </w:tr>
      <w:tr w:rsidR="003E7E69" w:rsidTr="00274849">
        <w:trPr>
          <w:tblCellSpacing w:w="15" w:type="dxa"/>
        </w:trPr>
        <w:tc>
          <w:tcPr>
            <w:tcW w:w="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E69" w:rsidRDefault="003E7E69" w:rsidP="00274849">
            <w:r>
              <w:t>Физическое воспитание детей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E69" w:rsidRDefault="003E7E69" w:rsidP="00274849">
            <w:r>
              <w:t>Один раз в месяц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E69" w:rsidRDefault="003E7E69" w:rsidP="00274849">
            <w:r>
              <w:t>Медицинская сестра</w:t>
            </w:r>
          </w:p>
        </w:tc>
      </w:tr>
      <w:tr w:rsidR="003E7E69" w:rsidTr="00274849">
        <w:trPr>
          <w:tblCellSpacing w:w="15" w:type="dxa"/>
        </w:trPr>
        <w:tc>
          <w:tcPr>
            <w:tcW w:w="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E69" w:rsidRDefault="003E7E69" w:rsidP="00274849">
            <w:r>
              <w:t>Проведение занятий по обеспечению безопасности жизнедеятельности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E69" w:rsidRDefault="003E7E69" w:rsidP="00274849">
            <w:r>
              <w:t>Один раз в месяц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E69" w:rsidRDefault="003E7E69" w:rsidP="00274849">
            <w:r>
              <w:t>Старший воспитатель</w:t>
            </w:r>
          </w:p>
        </w:tc>
      </w:tr>
      <w:tr w:rsidR="003E7E69" w:rsidTr="00274849">
        <w:trPr>
          <w:tblCellSpacing w:w="15" w:type="dxa"/>
        </w:trPr>
        <w:tc>
          <w:tcPr>
            <w:tcW w:w="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E69" w:rsidRDefault="003E7E69" w:rsidP="00274849">
            <w:r>
              <w:t>Организация питания детей, обеспечение питьевого режима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E69" w:rsidRDefault="003E7E69" w:rsidP="00274849">
            <w:r>
              <w:t>Один раз в неделю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E69" w:rsidRDefault="003E7E69" w:rsidP="00274849">
            <w:r>
              <w:t>Медицинская сестра, заведующий</w:t>
            </w:r>
          </w:p>
        </w:tc>
      </w:tr>
      <w:tr w:rsidR="003E7E69" w:rsidTr="00274849">
        <w:trPr>
          <w:tblCellSpacing w:w="15" w:type="dxa"/>
        </w:trPr>
        <w:tc>
          <w:tcPr>
            <w:tcW w:w="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E69" w:rsidRDefault="003E7E69" w:rsidP="00274849">
            <w:r>
              <w:t>Осуществление профилактических мероприятий в период вспышки вирусных и инфекционных заболеваний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E69" w:rsidRDefault="003E7E69" w:rsidP="00274849">
            <w:r>
              <w:t>В течение года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E69" w:rsidRDefault="003E7E69" w:rsidP="00274849">
            <w:r>
              <w:t xml:space="preserve">Медицинская сестра, </w:t>
            </w:r>
            <w:proofErr w:type="spellStart"/>
            <w:r>
              <w:t>воспители</w:t>
            </w:r>
            <w:proofErr w:type="spellEnd"/>
          </w:p>
        </w:tc>
      </w:tr>
      <w:tr w:rsidR="003E7E69" w:rsidTr="00274849">
        <w:trPr>
          <w:tblCellSpacing w:w="15" w:type="dxa"/>
        </w:trPr>
        <w:tc>
          <w:tcPr>
            <w:tcW w:w="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E69" w:rsidRDefault="003E7E69" w:rsidP="00274849">
            <w:r>
              <w:t>Соблюдение требований инструкции по охране жизни и здоровья детей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E69" w:rsidRDefault="003E7E69" w:rsidP="00274849">
            <w:r>
              <w:t>Один раз в неделю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E69" w:rsidRDefault="003E7E69" w:rsidP="00274849">
            <w:r>
              <w:t>Медицинская сестра, ответственный по ОТ, завхоз</w:t>
            </w:r>
          </w:p>
        </w:tc>
      </w:tr>
      <w:tr w:rsidR="003E7E69" w:rsidTr="00274849">
        <w:trPr>
          <w:tblCellSpacing w:w="15" w:type="dxa"/>
        </w:trPr>
        <w:tc>
          <w:tcPr>
            <w:tcW w:w="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E69" w:rsidRDefault="003E7E69" w:rsidP="00274849">
            <w:r>
              <w:t>Утренний прием детей, беседы воспитателей с родителями о самочувствии детей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E69" w:rsidRDefault="003E7E69" w:rsidP="00274849">
            <w:r>
              <w:t>Ежедневно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E69" w:rsidRDefault="003E7E69" w:rsidP="00274849">
            <w:r>
              <w:t xml:space="preserve">Медицинская сестра, </w:t>
            </w:r>
            <w:proofErr w:type="spellStart"/>
            <w:r>
              <w:t>воспитательи</w:t>
            </w:r>
            <w:proofErr w:type="spellEnd"/>
          </w:p>
        </w:tc>
      </w:tr>
      <w:tr w:rsidR="003E7E69" w:rsidTr="00274849">
        <w:trPr>
          <w:tblCellSpacing w:w="15" w:type="dxa"/>
        </w:trPr>
        <w:tc>
          <w:tcPr>
            <w:tcW w:w="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E69" w:rsidRDefault="003E7E69" w:rsidP="00274849">
            <w:r>
              <w:t>Адаптация воспитанников групп раннего возраста к условиям МБ ДОУ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E69" w:rsidRDefault="003E7E69" w:rsidP="00274849">
            <w:r>
              <w:t>Сентябрь – ноябрь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E69" w:rsidRDefault="003E7E69" w:rsidP="00274849">
            <w:r>
              <w:t xml:space="preserve">Медицинская сестра, </w:t>
            </w:r>
            <w:proofErr w:type="spellStart"/>
            <w:r>
              <w:t>воспитательи</w:t>
            </w:r>
            <w:proofErr w:type="spellEnd"/>
          </w:p>
        </w:tc>
      </w:tr>
      <w:tr w:rsidR="003E7E69" w:rsidTr="00274849">
        <w:trPr>
          <w:tblCellSpacing w:w="15" w:type="dxa"/>
        </w:trPr>
        <w:tc>
          <w:tcPr>
            <w:tcW w:w="93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E69" w:rsidRPr="00E269CB" w:rsidRDefault="003E7E69" w:rsidP="00274849">
            <w:pPr>
              <w:jc w:val="center"/>
              <w:rPr>
                <w:sz w:val="28"/>
                <w:szCs w:val="28"/>
              </w:rPr>
            </w:pPr>
            <w:r w:rsidRPr="00E269CB">
              <w:rPr>
                <w:b/>
                <w:bCs/>
                <w:sz w:val="28"/>
                <w:szCs w:val="28"/>
              </w:rPr>
              <w:t>Контроль санитарного состояния в МБ ДОУ</w:t>
            </w:r>
          </w:p>
        </w:tc>
      </w:tr>
      <w:tr w:rsidR="003E7E69" w:rsidTr="00274849">
        <w:trPr>
          <w:tblCellSpacing w:w="15" w:type="dxa"/>
        </w:trPr>
        <w:tc>
          <w:tcPr>
            <w:tcW w:w="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E69" w:rsidRDefault="003E7E69" w:rsidP="00274849">
            <w:r>
              <w:t>Соблюдение воздушного режима, проветривание помещений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E69" w:rsidRDefault="003E7E69" w:rsidP="00274849">
            <w:r>
              <w:t>Один раз в неделю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E69" w:rsidRDefault="003E7E69" w:rsidP="00274849">
            <w:r>
              <w:t>Медицинская сестра, заместитель завхоз</w:t>
            </w:r>
          </w:p>
        </w:tc>
      </w:tr>
      <w:tr w:rsidR="003E7E69" w:rsidTr="00274849">
        <w:trPr>
          <w:tblCellSpacing w:w="15" w:type="dxa"/>
        </w:trPr>
        <w:tc>
          <w:tcPr>
            <w:tcW w:w="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E69" w:rsidRDefault="003E7E69" w:rsidP="00274849">
            <w:r>
              <w:t>Выполнение работниками санитарных требований, соблюдение личной гигиены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E69" w:rsidRDefault="003E7E69" w:rsidP="00274849">
            <w:r>
              <w:t>Ежедневно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E69" w:rsidRDefault="003E7E69" w:rsidP="00274849">
            <w:r>
              <w:t>Медицинская сестра</w:t>
            </w:r>
          </w:p>
        </w:tc>
      </w:tr>
      <w:tr w:rsidR="003E7E69" w:rsidTr="00274849">
        <w:trPr>
          <w:tblCellSpacing w:w="15" w:type="dxa"/>
        </w:trPr>
        <w:tc>
          <w:tcPr>
            <w:tcW w:w="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E69" w:rsidRDefault="003E7E69" w:rsidP="00274849">
            <w:r>
              <w:t>Обработка и мытье посуды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E69" w:rsidRDefault="003E7E69" w:rsidP="00274849">
            <w:r>
              <w:t>Ежедневно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E69" w:rsidRDefault="003E7E69" w:rsidP="00274849">
            <w:r>
              <w:t>Медицинская сестра</w:t>
            </w:r>
          </w:p>
        </w:tc>
      </w:tr>
      <w:tr w:rsidR="003E7E69" w:rsidTr="00274849">
        <w:trPr>
          <w:tblCellSpacing w:w="15" w:type="dxa"/>
        </w:trPr>
        <w:tc>
          <w:tcPr>
            <w:tcW w:w="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E69" w:rsidRDefault="003E7E69" w:rsidP="00274849">
            <w:r>
              <w:t>Осуществление обслуживающим персоналом текущей и генеральной уборки помещений, закрепленных территорий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E69" w:rsidRDefault="003E7E69" w:rsidP="00274849">
            <w:r>
              <w:t>Ежедневно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E69" w:rsidRDefault="003E7E69" w:rsidP="00274849">
            <w:r>
              <w:t>Медицинская сестра</w:t>
            </w:r>
          </w:p>
        </w:tc>
      </w:tr>
      <w:tr w:rsidR="003E7E69" w:rsidTr="00274849">
        <w:trPr>
          <w:tblCellSpacing w:w="15" w:type="dxa"/>
        </w:trPr>
        <w:tc>
          <w:tcPr>
            <w:tcW w:w="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E69" w:rsidRDefault="003E7E69" w:rsidP="00274849">
            <w:r>
              <w:t>Использование, обработка и хранение уборочного инвентаря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E69" w:rsidRDefault="003E7E69" w:rsidP="00274849">
            <w:r>
              <w:t>Один раз в неделю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E69" w:rsidRDefault="003E7E69" w:rsidP="00274849">
            <w:r>
              <w:t>Медицинская сестра</w:t>
            </w:r>
          </w:p>
        </w:tc>
      </w:tr>
      <w:tr w:rsidR="003E7E69" w:rsidTr="00274849">
        <w:trPr>
          <w:tblCellSpacing w:w="15" w:type="dxa"/>
        </w:trPr>
        <w:tc>
          <w:tcPr>
            <w:tcW w:w="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E69" w:rsidRDefault="003E7E69" w:rsidP="00274849">
            <w:r>
              <w:t>Маркировка уборочного инвентаря, детской мебели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E69" w:rsidRDefault="003E7E69" w:rsidP="00274849">
            <w:r>
              <w:t>Один раз в месяц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E69" w:rsidRDefault="003E7E69" w:rsidP="00274849">
            <w:r>
              <w:t>Медицинская сестра</w:t>
            </w:r>
          </w:p>
        </w:tc>
      </w:tr>
      <w:tr w:rsidR="003E7E69" w:rsidTr="00274849">
        <w:trPr>
          <w:tblCellSpacing w:w="15" w:type="dxa"/>
        </w:trPr>
        <w:tc>
          <w:tcPr>
            <w:tcW w:w="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E69" w:rsidRDefault="003E7E69" w:rsidP="00274849">
            <w:r>
              <w:t>Соблюдение условий хранения скоропортящихся продуктов и сроков их реализации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E69" w:rsidRDefault="003E7E69" w:rsidP="00274849">
            <w:r>
              <w:t>Ежедневно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E69" w:rsidRDefault="003E7E69" w:rsidP="00274849">
            <w:r>
              <w:t>Медицинская сестра, завхоз, повар</w:t>
            </w:r>
          </w:p>
        </w:tc>
      </w:tr>
      <w:tr w:rsidR="003E7E69" w:rsidTr="00274849">
        <w:trPr>
          <w:tblCellSpacing w:w="15" w:type="dxa"/>
        </w:trPr>
        <w:tc>
          <w:tcPr>
            <w:tcW w:w="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E69" w:rsidRDefault="003E7E69" w:rsidP="00274849">
            <w:r>
              <w:t>Соблюдение норм и технологии приготовления блюд в пищеблоке, хранение суточных проб в пищеблоке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E69" w:rsidRDefault="003E7E69" w:rsidP="00274849">
            <w:r>
              <w:t>Ежедневно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E69" w:rsidRDefault="003E7E69" w:rsidP="00274849">
            <w:r>
              <w:t>Медицинская сестра, повар</w:t>
            </w:r>
          </w:p>
        </w:tc>
      </w:tr>
      <w:tr w:rsidR="003E7E69" w:rsidTr="00274849">
        <w:trPr>
          <w:tblCellSpacing w:w="15" w:type="dxa"/>
        </w:trPr>
        <w:tc>
          <w:tcPr>
            <w:tcW w:w="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E69" w:rsidRDefault="003E7E69" w:rsidP="00274849">
            <w:r>
              <w:t>Качество приготовления пищи, контрольное взвешивание блюд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E69" w:rsidRDefault="003E7E69" w:rsidP="00274849">
            <w:r>
              <w:t>Ежедневно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E69" w:rsidRDefault="003E7E69" w:rsidP="00274849">
            <w:r>
              <w:t>Медицинская сестра, повар</w:t>
            </w:r>
          </w:p>
        </w:tc>
      </w:tr>
      <w:tr w:rsidR="003E7E69" w:rsidTr="00274849">
        <w:trPr>
          <w:tblCellSpacing w:w="15" w:type="dxa"/>
        </w:trPr>
        <w:tc>
          <w:tcPr>
            <w:tcW w:w="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E69" w:rsidRDefault="003E7E69" w:rsidP="00274849">
            <w:r>
              <w:t>Использование и хранение моющих средств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E69" w:rsidRDefault="003E7E69" w:rsidP="00274849">
            <w:r>
              <w:t>Один раз в неделю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E69" w:rsidRDefault="003E7E69" w:rsidP="00274849">
            <w:r>
              <w:t>Медицинская сестра</w:t>
            </w:r>
          </w:p>
        </w:tc>
      </w:tr>
      <w:tr w:rsidR="003E7E69" w:rsidTr="00274849">
        <w:trPr>
          <w:tblCellSpacing w:w="15" w:type="dxa"/>
        </w:trPr>
        <w:tc>
          <w:tcPr>
            <w:tcW w:w="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E69" w:rsidRDefault="003E7E69" w:rsidP="00274849">
            <w:r>
              <w:lastRenderedPageBreak/>
              <w:t>Исправность технологического оборудования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E69" w:rsidRDefault="003E7E69" w:rsidP="00274849">
            <w:r>
              <w:t>Один раз в неделю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E69" w:rsidRDefault="003E7E69" w:rsidP="00274849">
            <w:r>
              <w:t>Завхоз</w:t>
            </w:r>
          </w:p>
        </w:tc>
      </w:tr>
      <w:tr w:rsidR="003E7E69" w:rsidTr="00274849">
        <w:trPr>
          <w:tblCellSpacing w:w="15" w:type="dxa"/>
        </w:trPr>
        <w:tc>
          <w:tcPr>
            <w:tcW w:w="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E69" w:rsidRDefault="003E7E69" w:rsidP="00274849">
            <w:r>
              <w:t xml:space="preserve">Исправность </w:t>
            </w:r>
            <w:proofErr w:type="spellStart"/>
            <w:r>
              <w:t>электро</w:t>
            </w:r>
            <w:proofErr w:type="spellEnd"/>
            <w:r>
              <w:t>- и водоснабжения, канализационной системы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E69" w:rsidRDefault="003E7E69" w:rsidP="00274849">
            <w:r>
              <w:t>Один раз в неделю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E69" w:rsidRDefault="003E7E69" w:rsidP="00274849">
            <w:r>
              <w:t>Завхоз</w:t>
            </w:r>
          </w:p>
        </w:tc>
      </w:tr>
      <w:tr w:rsidR="003E7E69" w:rsidTr="00274849">
        <w:trPr>
          <w:tblCellSpacing w:w="15" w:type="dxa"/>
        </w:trPr>
        <w:tc>
          <w:tcPr>
            <w:tcW w:w="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E69" w:rsidRDefault="003E7E69" w:rsidP="00274849">
            <w:r>
              <w:t>Температурный режим помещений МБ ДОУ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E69" w:rsidRDefault="003E7E69" w:rsidP="00274849">
            <w:r>
              <w:t>Ежедневно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E69" w:rsidRDefault="003E7E69" w:rsidP="00274849">
            <w:r>
              <w:t>Завхоз</w:t>
            </w:r>
          </w:p>
        </w:tc>
      </w:tr>
      <w:tr w:rsidR="003E7E69" w:rsidTr="00274849">
        <w:trPr>
          <w:tblCellSpacing w:w="15" w:type="dxa"/>
        </w:trPr>
        <w:tc>
          <w:tcPr>
            <w:tcW w:w="93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E69" w:rsidRPr="00E269CB" w:rsidRDefault="003E7E69" w:rsidP="00274849">
            <w:pPr>
              <w:jc w:val="center"/>
              <w:rPr>
                <w:sz w:val="28"/>
                <w:szCs w:val="28"/>
              </w:rPr>
            </w:pPr>
            <w:r w:rsidRPr="00E269CB">
              <w:rPr>
                <w:b/>
                <w:bCs/>
                <w:sz w:val="28"/>
                <w:szCs w:val="28"/>
              </w:rPr>
              <w:t>Контроль обучения персонала, родителей</w:t>
            </w:r>
          </w:p>
        </w:tc>
      </w:tr>
      <w:tr w:rsidR="003E7E69" w:rsidTr="00274849">
        <w:trPr>
          <w:tblCellSpacing w:w="15" w:type="dxa"/>
        </w:trPr>
        <w:tc>
          <w:tcPr>
            <w:tcW w:w="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E69" w:rsidRDefault="003E7E69" w:rsidP="00274849">
            <w:r>
              <w:t>Своевременное прохождение работниками медицинского осмотра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E69" w:rsidRDefault="003E7E69" w:rsidP="00274849">
            <w:r>
              <w:t>Октябрь,</w:t>
            </w:r>
          </w:p>
          <w:p w:rsidR="003E7E69" w:rsidRDefault="003E7E69" w:rsidP="00274849">
            <w:r>
              <w:t>май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E69" w:rsidRDefault="003E7E69" w:rsidP="00274849">
            <w:r>
              <w:t>Медицинская сестра</w:t>
            </w:r>
          </w:p>
        </w:tc>
      </w:tr>
      <w:tr w:rsidR="003E7E69" w:rsidTr="00274849">
        <w:trPr>
          <w:tblCellSpacing w:w="15" w:type="dxa"/>
        </w:trPr>
        <w:tc>
          <w:tcPr>
            <w:tcW w:w="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E69" w:rsidRDefault="003E7E69" w:rsidP="00274849">
            <w:r>
              <w:t>Своевременное обучение и сдача работниками санитарного минимума (по отдельному графику)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E69" w:rsidRDefault="003E7E69" w:rsidP="00274849">
            <w:r>
              <w:t>В течение года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E69" w:rsidRDefault="003E7E69" w:rsidP="00274849">
            <w:r>
              <w:t>Медицинская сестра</w:t>
            </w:r>
          </w:p>
        </w:tc>
      </w:tr>
      <w:tr w:rsidR="003E7E69" w:rsidTr="00274849">
        <w:trPr>
          <w:tblCellSpacing w:w="15" w:type="dxa"/>
        </w:trPr>
        <w:tc>
          <w:tcPr>
            <w:tcW w:w="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E69" w:rsidRDefault="003E7E69" w:rsidP="00274849">
            <w:r>
              <w:t>Проведение инструктажей по организации карантинных мероприятий, охране труда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E69" w:rsidRDefault="003E7E69" w:rsidP="00274849">
            <w:r>
              <w:t>В течение года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E69" w:rsidRDefault="003E7E69" w:rsidP="00274849">
            <w:r>
              <w:t>Медицинская сестра, заведующий</w:t>
            </w:r>
          </w:p>
        </w:tc>
      </w:tr>
      <w:tr w:rsidR="003E7E69" w:rsidTr="00274849">
        <w:trPr>
          <w:tblCellSpacing w:w="15" w:type="dxa"/>
        </w:trPr>
        <w:tc>
          <w:tcPr>
            <w:tcW w:w="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E69" w:rsidRDefault="003E7E69" w:rsidP="00274849">
            <w:r>
              <w:t>Просвещение родителей по вопросам физического развития, укрепления здоровья детей, профилактики заболеваний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E69" w:rsidRDefault="003E7E69" w:rsidP="00274849">
            <w:r>
              <w:t>Один раз в месяц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E69" w:rsidRDefault="003E7E69" w:rsidP="00274849">
            <w:r>
              <w:t>Медицинская сестра, старший воспитатель</w:t>
            </w:r>
          </w:p>
        </w:tc>
      </w:tr>
    </w:tbl>
    <w:p w:rsidR="003E7E69" w:rsidRDefault="003E7E69" w:rsidP="003E7E69"/>
    <w:p w:rsidR="003E7E69" w:rsidRDefault="003E7E69" w:rsidP="003E7E69"/>
    <w:p w:rsidR="003E7E69" w:rsidRDefault="003E7E69" w:rsidP="003E7E69"/>
    <w:p w:rsidR="0034397A" w:rsidRDefault="0034397A"/>
    <w:sectPr w:rsidR="0034397A" w:rsidSect="003E7E69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Georgi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935F1"/>
    <w:multiLevelType w:val="multilevel"/>
    <w:tmpl w:val="336AC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282923"/>
    <w:rsid w:val="00172FBF"/>
    <w:rsid w:val="00282923"/>
    <w:rsid w:val="0034397A"/>
    <w:rsid w:val="003E7E69"/>
    <w:rsid w:val="00A15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2534</Characters>
  <Application>Microsoft Office Word</Application>
  <DocSecurity>0</DocSecurity>
  <Lines>21</Lines>
  <Paragraphs>5</Paragraphs>
  <ScaleCrop>false</ScaleCrop>
  <Company>Microsoft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2015-06-02T22:49:00Z</dcterms:created>
  <dcterms:modified xsi:type="dcterms:W3CDTF">2015-06-02T22:49:00Z</dcterms:modified>
</cp:coreProperties>
</file>